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36902" w14:textId="10E5CDF6" w:rsidR="00776771" w:rsidRDefault="00A67245" w:rsidP="00A67245">
      <w:pPr>
        <w:pStyle w:val="NoSpacing"/>
        <w:jc w:val="center"/>
        <w:rPr>
          <w:rFonts w:ascii="Rockwell Extra Bold" w:hAnsi="Rockwell Extra Bold"/>
          <w:b/>
          <w:bCs/>
          <w:sz w:val="40"/>
          <w:szCs w:val="40"/>
        </w:rPr>
      </w:pPr>
      <w:r>
        <w:rPr>
          <w:rFonts w:ascii="Rockwell Extra Bold" w:hAnsi="Rockwell Extra Bold"/>
          <w:b/>
          <w:bCs/>
          <w:sz w:val="40"/>
          <w:szCs w:val="40"/>
        </w:rPr>
        <w:t>WASHBURN COUNTY FAIR</w:t>
      </w:r>
    </w:p>
    <w:p w14:paraId="7F73759C" w14:textId="77777777" w:rsidR="00A67245" w:rsidRDefault="00A67245" w:rsidP="00A67245">
      <w:pPr>
        <w:pStyle w:val="NoSpacing"/>
        <w:jc w:val="center"/>
        <w:rPr>
          <w:rFonts w:ascii="Rockwell Extra Bold" w:hAnsi="Rockwell Extra Bold"/>
          <w:b/>
          <w:bCs/>
          <w:sz w:val="40"/>
          <w:szCs w:val="40"/>
        </w:rPr>
      </w:pPr>
      <w:r>
        <w:rPr>
          <w:rFonts w:ascii="Rockwell Extra Bold" w:hAnsi="Rockwell Extra Bold"/>
          <w:b/>
          <w:bCs/>
          <w:sz w:val="40"/>
          <w:szCs w:val="40"/>
        </w:rPr>
        <w:t>Sunday July 28, 2024</w:t>
      </w:r>
    </w:p>
    <w:p w14:paraId="3AD92CAA" w14:textId="635BCB3E" w:rsidR="00A67245" w:rsidRDefault="00A67245" w:rsidP="00A67245">
      <w:pPr>
        <w:pStyle w:val="NoSpacing"/>
        <w:jc w:val="center"/>
        <w:rPr>
          <w:rFonts w:ascii="Rockwell Extra Bold" w:hAnsi="Rockwell Extra Bold"/>
          <w:b/>
          <w:bCs/>
          <w:sz w:val="40"/>
          <w:szCs w:val="40"/>
        </w:rPr>
      </w:pPr>
      <w:r>
        <w:rPr>
          <w:rFonts w:ascii="Rockwell Extra Bold" w:hAnsi="Rockwell Extra Bold"/>
          <w:b/>
          <w:bCs/>
          <w:sz w:val="40"/>
          <w:szCs w:val="40"/>
        </w:rPr>
        <w:t>Sunday July 27, 2025</w:t>
      </w:r>
    </w:p>
    <w:p w14:paraId="6A5A58F6" w14:textId="77777777" w:rsidR="00A67245" w:rsidRDefault="00A67245" w:rsidP="00A67245">
      <w:pPr>
        <w:pStyle w:val="NoSpacing"/>
        <w:jc w:val="center"/>
        <w:rPr>
          <w:rFonts w:ascii="Rockwell Extra Bold" w:hAnsi="Rockwell Extra Bold"/>
          <w:b/>
          <w:bCs/>
          <w:sz w:val="40"/>
          <w:szCs w:val="40"/>
        </w:rPr>
      </w:pPr>
      <w:r>
        <w:rPr>
          <w:rFonts w:ascii="Rockwell Extra Bold" w:hAnsi="Rockwell Extra Bold"/>
          <w:b/>
          <w:bCs/>
          <w:sz w:val="40"/>
          <w:szCs w:val="40"/>
        </w:rPr>
        <w:t xml:space="preserve">WHIPS &amp; WHEELS </w:t>
      </w:r>
    </w:p>
    <w:p w14:paraId="78716618" w14:textId="43F6B3BE" w:rsidR="00A67245" w:rsidRDefault="00A67245" w:rsidP="00A67245">
      <w:pPr>
        <w:pStyle w:val="NoSpacing"/>
        <w:jc w:val="center"/>
        <w:rPr>
          <w:rFonts w:ascii="Rockwell Extra Bold" w:hAnsi="Rockwell Extra Bold"/>
          <w:b/>
          <w:bCs/>
          <w:sz w:val="40"/>
          <w:szCs w:val="40"/>
        </w:rPr>
      </w:pPr>
      <w:r>
        <w:rPr>
          <w:rFonts w:ascii="Rockwell Extra Bold" w:hAnsi="Rockwell Extra Bold"/>
          <w:b/>
          <w:bCs/>
          <w:sz w:val="40"/>
          <w:szCs w:val="40"/>
        </w:rPr>
        <w:t>DRIVING COMPETITION</w:t>
      </w:r>
    </w:p>
    <w:p w14:paraId="3CB34DB5" w14:textId="77777777" w:rsidR="00A67245" w:rsidRDefault="00A67245" w:rsidP="00A67245">
      <w:pPr>
        <w:pStyle w:val="NoSpacing"/>
        <w:jc w:val="center"/>
        <w:rPr>
          <w:rFonts w:ascii="Gill Sans MT" w:hAnsi="Gill Sans MT"/>
          <w:b/>
          <w:bCs/>
          <w:sz w:val="24"/>
          <w:szCs w:val="24"/>
        </w:rPr>
      </w:pPr>
    </w:p>
    <w:p w14:paraId="09057832" w14:textId="7256F410" w:rsidR="00A67245" w:rsidRDefault="00A67245" w:rsidP="00A67245">
      <w:pPr>
        <w:pStyle w:val="NoSpacing"/>
        <w:jc w:val="center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Men’s, Women’s, Junior Boys and Junior Girls (Grades 6-12) Classes</w:t>
      </w:r>
    </w:p>
    <w:p w14:paraId="7C974852" w14:textId="77777777" w:rsidR="00A67245" w:rsidRDefault="00A67245" w:rsidP="00A67245">
      <w:pPr>
        <w:pStyle w:val="NoSpacing"/>
        <w:jc w:val="center"/>
        <w:rPr>
          <w:rFonts w:ascii="Gill Sans MT" w:hAnsi="Gill Sans MT"/>
          <w:b/>
          <w:bCs/>
          <w:sz w:val="24"/>
          <w:szCs w:val="24"/>
        </w:rPr>
      </w:pPr>
    </w:p>
    <w:p w14:paraId="6F672C2C" w14:textId="2796EB1A" w:rsidR="00A67245" w:rsidRDefault="00A67245" w:rsidP="00A67245">
      <w:pPr>
        <w:pStyle w:val="NoSpacing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Pleasure Driving – Open – Pony</w:t>
      </w:r>
    </w:p>
    <w:p w14:paraId="5DAE075B" w14:textId="655CA378" w:rsidR="00A67245" w:rsidRDefault="00A67245" w:rsidP="00A67245">
      <w:pPr>
        <w:pStyle w:val="NoSpacing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Pleasure Driving – Open – Horse</w:t>
      </w:r>
    </w:p>
    <w:p w14:paraId="01DE340C" w14:textId="07E6F23D" w:rsidR="00A67245" w:rsidRDefault="00A67245" w:rsidP="00A67245">
      <w:pPr>
        <w:pStyle w:val="NoSpacing"/>
        <w:jc w:val="center"/>
        <w:rPr>
          <w:rFonts w:ascii="Gill Sans MT" w:hAnsi="Gill Sans MT"/>
          <w:sz w:val="24"/>
          <w:szCs w:val="24"/>
        </w:rPr>
      </w:pPr>
      <w:proofErr w:type="spellStart"/>
      <w:r>
        <w:rPr>
          <w:rFonts w:ascii="Gill Sans MT" w:hAnsi="Gill Sans MT"/>
          <w:sz w:val="24"/>
          <w:szCs w:val="24"/>
        </w:rPr>
        <w:t>Reinsmanship</w:t>
      </w:r>
      <w:proofErr w:type="spellEnd"/>
      <w:r>
        <w:rPr>
          <w:rFonts w:ascii="Gill Sans MT" w:hAnsi="Gill Sans MT"/>
          <w:sz w:val="24"/>
          <w:szCs w:val="24"/>
        </w:rPr>
        <w:t xml:space="preserve"> – Open – Pony</w:t>
      </w:r>
    </w:p>
    <w:p w14:paraId="2CB38230" w14:textId="611D425F" w:rsidR="00A67245" w:rsidRDefault="00A67245" w:rsidP="00A67245">
      <w:pPr>
        <w:pStyle w:val="NoSpacing"/>
        <w:jc w:val="center"/>
        <w:rPr>
          <w:rFonts w:ascii="Gill Sans MT" w:hAnsi="Gill Sans MT"/>
          <w:sz w:val="24"/>
          <w:szCs w:val="24"/>
        </w:rPr>
      </w:pPr>
      <w:proofErr w:type="spellStart"/>
      <w:r>
        <w:rPr>
          <w:rFonts w:ascii="Gill Sans MT" w:hAnsi="Gill Sans MT"/>
          <w:sz w:val="24"/>
          <w:szCs w:val="24"/>
        </w:rPr>
        <w:t>Reinsmanship</w:t>
      </w:r>
      <w:proofErr w:type="spellEnd"/>
      <w:r>
        <w:rPr>
          <w:rFonts w:ascii="Gill Sans MT" w:hAnsi="Gill Sans MT"/>
          <w:sz w:val="24"/>
          <w:szCs w:val="24"/>
        </w:rPr>
        <w:t xml:space="preserve"> – Open – Horse</w:t>
      </w:r>
    </w:p>
    <w:p w14:paraId="01304B86" w14:textId="1CE73618" w:rsidR="00A67245" w:rsidRDefault="00A67245" w:rsidP="00A67245">
      <w:pPr>
        <w:pStyle w:val="NoSpacing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Cones Course – Pony 38” and under – Junior</w:t>
      </w:r>
    </w:p>
    <w:p w14:paraId="3FE55FAD" w14:textId="3B5955AC" w:rsidR="00A67245" w:rsidRDefault="00A67245" w:rsidP="00A67245">
      <w:pPr>
        <w:pStyle w:val="NoSpacing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Cones Course – Pony over 38” – Junior</w:t>
      </w:r>
    </w:p>
    <w:p w14:paraId="1FAF49F0" w14:textId="484246AA" w:rsidR="00A67245" w:rsidRDefault="00A67245" w:rsidP="00A67245">
      <w:pPr>
        <w:pStyle w:val="NoSpacing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Cones Course – Horse – Junior</w:t>
      </w:r>
    </w:p>
    <w:p w14:paraId="0ED1E79C" w14:textId="262972EF" w:rsidR="00A67245" w:rsidRDefault="00A67245" w:rsidP="00A67245">
      <w:pPr>
        <w:pStyle w:val="NoSpacing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Cones Course – Pony 38” and under – Senior</w:t>
      </w:r>
    </w:p>
    <w:p w14:paraId="052E91FE" w14:textId="3C81F6D8" w:rsidR="00A67245" w:rsidRDefault="00A67245" w:rsidP="00A67245">
      <w:pPr>
        <w:pStyle w:val="NoSpacing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Cones Course – Pony over 38” – Senior </w:t>
      </w:r>
    </w:p>
    <w:p w14:paraId="2CF76EEF" w14:textId="5644FEE3" w:rsidR="00A67245" w:rsidRDefault="00A67245" w:rsidP="00A67245">
      <w:pPr>
        <w:pStyle w:val="NoSpacing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Cones Course – Horse – Senior </w:t>
      </w:r>
    </w:p>
    <w:p w14:paraId="1ED88998" w14:textId="52F44ECC" w:rsidR="00A67245" w:rsidRDefault="00A67245" w:rsidP="00A67245">
      <w:pPr>
        <w:pStyle w:val="NoSpacing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Double Jeopardy- Pony 38” and under – Junior</w:t>
      </w:r>
    </w:p>
    <w:p w14:paraId="753A0EB7" w14:textId="1F6D07F1" w:rsidR="00A67245" w:rsidRDefault="00A67245" w:rsidP="00A67245">
      <w:pPr>
        <w:pStyle w:val="NoSpacing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Double Jeopardy – Pony over 38” – Junior</w:t>
      </w:r>
    </w:p>
    <w:p w14:paraId="67316398" w14:textId="31F6C299" w:rsidR="00A67245" w:rsidRDefault="00A67245" w:rsidP="00A67245">
      <w:pPr>
        <w:pStyle w:val="NoSpacing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Double Jeopardy – Horse – Junior</w:t>
      </w:r>
    </w:p>
    <w:p w14:paraId="0A1870AB" w14:textId="584C1B50" w:rsidR="00A67245" w:rsidRDefault="00A67245" w:rsidP="00A67245">
      <w:pPr>
        <w:pStyle w:val="NoSpacing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Gamblers Choice – Pony – Junior</w:t>
      </w:r>
    </w:p>
    <w:p w14:paraId="652296A2" w14:textId="71619919" w:rsidR="00A67245" w:rsidRDefault="00A67245" w:rsidP="00A67245">
      <w:pPr>
        <w:pStyle w:val="NoSpacing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Gamblers Choice – Horse – Junior</w:t>
      </w:r>
    </w:p>
    <w:p w14:paraId="13456555" w14:textId="26CFACDB" w:rsidR="00A67245" w:rsidRDefault="00A67245" w:rsidP="00A67245">
      <w:pPr>
        <w:pStyle w:val="NoSpacing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Gamblers Choice – Pony – Women’s</w:t>
      </w:r>
    </w:p>
    <w:p w14:paraId="5F9B372F" w14:textId="517339D2" w:rsidR="00A67245" w:rsidRDefault="00A67245" w:rsidP="00A67245">
      <w:pPr>
        <w:pStyle w:val="NoSpacing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Gamblers Choice – Horse – Women’s</w:t>
      </w:r>
    </w:p>
    <w:p w14:paraId="1B657D55" w14:textId="051314C0" w:rsidR="00A67245" w:rsidRDefault="00A67245" w:rsidP="00A67245">
      <w:pPr>
        <w:pStyle w:val="NoSpacing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Gamblers Choice – Pony – Men’s</w:t>
      </w:r>
    </w:p>
    <w:p w14:paraId="2098B7B3" w14:textId="7006910D" w:rsidR="00A67245" w:rsidRDefault="00A67245" w:rsidP="00A67245">
      <w:pPr>
        <w:pStyle w:val="NoSpacing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Gamblers Choice – Horse – Men’s</w:t>
      </w:r>
    </w:p>
    <w:p w14:paraId="253D9328" w14:textId="77777777" w:rsidR="00A67245" w:rsidRDefault="00A67245" w:rsidP="00A67245">
      <w:pPr>
        <w:pStyle w:val="NoSpacing"/>
        <w:jc w:val="center"/>
        <w:rPr>
          <w:rFonts w:ascii="Gill Sans MT" w:hAnsi="Gill Sans MT"/>
          <w:sz w:val="24"/>
          <w:szCs w:val="24"/>
        </w:rPr>
      </w:pPr>
    </w:p>
    <w:p w14:paraId="19AFB60B" w14:textId="1D7B4462" w:rsidR="00A67245" w:rsidRDefault="00A67245" w:rsidP="00A67245">
      <w:pPr>
        <w:pStyle w:val="NoSpacing"/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All competitors will receive a meal token and a chance to place 1</w:t>
      </w:r>
      <w:r w:rsidRPr="00A67245">
        <w:rPr>
          <w:rFonts w:ascii="Gill Sans MT" w:hAnsi="Gill Sans MT"/>
          <w:sz w:val="24"/>
          <w:szCs w:val="24"/>
          <w:vertAlign w:val="superscript"/>
        </w:rPr>
        <w:t>st</w:t>
      </w:r>
      <w:r>
        <w:rPr>
          <w:rFonts w:ascii="Gill Sans MT" w:hAnsi="Gill Sans MT"/>
          <w:sz w:val="24"/>
          <w:szCs w:val="24"/>
        </w:rPr>
        <w:t>, 2</w:t>
      </w:r>
      <w:r w:rsidRPr="00A67245">
        <w:rPr>
          <w:rFonts w:ascii="Gill Sans MT" w:hAnsi="Gill Sans MT"/>
          <w:sz w:val="24"/>
          <w:szCs w:val="24"/>
          <w:vertAlign w:val="superscript"/>
        </w:rPr>
        <w:t>nd</w:t>
      </w:r>
      <w:r>
        <w:rPr>
          <w:rFonts w:ascii="Gill Sans MT" w:hAnsi="Gill Sans MT"/>
          <w:sz w:val="24"/>
          <w:szCs w:val="24"/>
        </w:rPr>
        <w:t>, or 3</w:t>
      </w:r>
      <w:r w:rsidRPr="00A67245">
        <w:rPr>
          <w:rFonts w:ascii="Gill Sans MT" w:hAnsi="Gill Sans MT"/>
          <w:sz w:val="24"/>
          <w:szCs w:val="24"/>
          <w:vertAlign w:val="superscript"/>
        </w:rPr>
        <w:t>rd</w:t>
      </w:r>
      <w:r>
        <w:rPr>
          <w:rFonts w:ascii="Gill Sans MT" w:hAnsi="Gill Sans MT"/>
          <w:sz w:val="24"/>
          <w:szCs w:val="24"/>
        </w:rPr>
        <w:t xml:space="preserve">. </w:t>
      </w:r>
    </w:p>
    <w:p w14:paraId="67CB0AC5" w14:textId="08FA4EDA" w:rsidR="00A67245" w:rsidRDefault="00A67245" w:rsidP="00A67245">
      <w:pPr>
        <w:pStyle w:val="NoSpacing"/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For registration information please contact:</w:t>
      </w:r>
    </w:p>
    <w:p w14:paraId="42176C1F" w14:textId="77777777" w:rsidR="00A67245" w:rsidRDefault="00A67245" w:rsidP="00A67245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14:paraId="4A7CFC1A" w14:textId="1A4ED455" w:rsidR="00A67245" w:rsidRDefault="00A67245" w:rsidP="00A67245">
      <w:pPr>
        <w:pStyle w:val="NoSpacing"/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Robert Housel</w:t>
      </w:r>
    </w:p>
    <w:p w14:paraId="402FBAEE" w14:textId="560F87EF" w:rsidR="00A67245" w:rsidRDefault="00A67245" w:rsidP="00A67245">
      <w:pPr>
        <w:pStyle w:val="NoSpacing"/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W7411 Green Valley </w:t>
      </w:r>
      <w:proofErr w:type="spellStart"/>
      <w:r>
        <w:rPr>
          <w:rFonts w:ascii="Gill Sans MT" w:hAnsi="Gill Sans MT"/>
          <w:sz w:val="24"/>
          <w:szCs w:val="24"/>
        </w:rPr>
        <w:t>Raod</w:t>
      </w:r>
      <w:proofErr w:type="spellEnd"/>
    </w:p>
    <w:p w14:paraId="77E62CA4" w14:textId="3CB23EFB" w:rsidR="00A67245" w:rsidRDefault="00A67245" w:rsidP="00A67245">
      <w:pPr>
        <w:pStyle w:val="NoSpacing"/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Spooner WI 54801</w:t>
      </w:r>
    </w:p>
    <w:p w14:paraId="7AB76D01" w14:textId="2C9A54DF" w:rsidR="00A67245" w:rsidRDefault="00A67245" w:rsidP="00A67245">
      <w:pPr>
        <w:pStyle w:val="NoSpacing"/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715-635-7375</w:t>
      </w:r>
    </w:p>
    <w:p w14:paraId="77A662FF" w14:textId="77777777" w:rsidR="00A67245" w:rsidRDefault="00A67245" w:rsidP="00A67245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14:paraId="7CE2789C" w14:textId="5BFFC6E4" w:rsidR="00A67245" w:rsidRDefault="00A67245" w:rsidP="00A67245">
      <w:pPr>
        <w:pStyle w:val="NoSpacing"/>
        <w:ind w:left="720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Washburn County Fairgrounds</w:t>
      </w:r>
    </w:p>
    <w:p w14:paraId="430B124A" w14:textId="32A9AE2B" w:rsidR="00A67245" w:rsidRDefault="00A67245" w:rsidP="00A67245">
      <w:pPr>
        <w:pStyle w:val="NoSpacing"/>
        <w:ind w:left="720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Spooner, Wisconsin</w:t>
      </w:r>
    </w:p>
    <w:p w14:paraId="290FCA4A" w14:textId="77777777" w:rsidR="00A67245" w:rsidRDefault="00A67245" w:rsidP="00A67245">
      <w:pPr>
        <w:pStyle w:val="NoSpacing"/>
        <w:ind w:left="720"/>
        <w:jc w:val="center"/>
        <w:rPr>
          <w:rFonts w:ascii="Gill Sans MT" w:hAnsi="Gill Sans MT"/>
          <w:sz w:val="24"/>
          <w:szCs w:val="24"/>
        </w:rPr>
      </w:pPr>
    </w:p>
    <w:p w14:paraId="17288CC0" w14:textId="5CF0AAA1" w:rsidR="00A67245" w:rsidRDefault="00A67245" w:rsidP="00A67245">
      <w:pPr>
        <w:pStyle w:val="NoSpacing"/>
        <w:ind w:left="720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Registration – 9:00 a.m.</w:t>
      </w:r>
    </w:p>
    <w:p w14:paraId="730FDDAF" w14:textId="39C3D67B" w:rsidR="00A67245" w:rsidRPr="00A67245" w:rsidRDefault="00A67245" w:rsidP="00A67245">
      <w:pPr>
        <w:pStyle w:val="NoSpacing"/>
        <w:ind w:left="720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Driver’s Meeting – 9:30 a.m.</w:t>
      </w:r>
    </w:p>
    <w:sectPr w:rsidR="00A67245" w:rsidRPr="00A67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45"/>
    <w:rsid w:val="00776771"/>
    <w:rsid w:val="00A67245"/>
    <w:rsid w:val="00FF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D12BB"/>
  <w15:chartTrackingRefBased/>
  <w15:docId w15:val="{573725A9-7E40-4781-8F8A-C3EB365C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72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959</Characters>
  <Application>Microsoft Office Word</Application>
  <DocSecurity>0</DocSecurity>
  <Lines>239</Lines>
  <Paragraphs>80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Washburn County Fair Association</dc:creator>
  <cp:keywords/>
  <dc:description/>
  <cp:lastModifiedBy>Ann Peterson</cp:lastModifiedBy>
  <cp:revision>2</cp:revision>
  <dcterms:created xsi:type="dcterms:W3CDTF">2023-11-22T17:14:00Z</dcterms:created>
  <dcterms:modified xsi:type="dcterms:W3CDTF">2023-11-22T17:14:00Z</dcterms:modified>
</cp:coreProperties>
</file>